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13" w:rsidRPr="00EB17EE" w:rsidRDefault="00951CB0" w:rsidP="00EB17EE">
      <w:pPr>
        <w:jc w:val="right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B17EE">
        <w:rPr>
          <w:rFonts w:hint="cs"/>
          <w:b/>
          <w:bCs/>
          <w:sz w:val="28"/>
          <w:szCs w:val="28"/>
          <w:rtl/>
          <w:lang w:bidi="fa-IR"/>
        </w:rPr>
        <w:t>والدین و سرپرستان گرامی</w:t>
      </w:r>
    </w:p>
    <w:p w:rsidR="00951CB0" w:rsidRPr="00EB17EE" w:rsidRDefault="00951CB0" w:rsidP="003C523D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موضوع: اعتصاب آموزگاران</w:t>
      </w:r>
    </w:p>
    <w:p w:rsidR="00BA2512" w:rsidRPr="00EB17EE" w:rsidRDefault="00951CB0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 xml:space="preserve">همانگونه که تا کنون ممکنست مطلع شده باشید فدراسیون آموزگاران بریتیش کلمبیا اعلام نموده که از هفته ی آینده اعتصاب خود را به صورت چرخشی در این استان آغاز می نماید. طبق اعلامیه ی این فدراسیون مورخ 20 ماه می /2014 این اعتصاب از تاریخ دوشنبه 26 ماه می آغاز و تا پنجشنبه 29 ماه می ادامه خواهد داشت. هر یک از مناطق آموزش و پرورش </w:t>
      </w:r>
      <w:r w:rsidRPr="003C523D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به نوبت </w:t>
      </w:r>
      <w:r w:rsidRPr="00EB17EE">
        <w:rPr>
          <w:rFonts w:hint="cs"/>
          <w:sz w:val="28"/>
          <w:szCs w:val="28"/>
          <w:rtl/>
          <w:lang w:bidi="fa-IR"/>
        </w:rPr>
        <w:t xml:space="preserve">و در </w:t>
      </w:r>
      <w:r w:rsidRPr="00EB17EE">
        <w:rPr>
          <w:rFonts w:hint="cs"/>
          <w:b/>
          <w:bCs/>
          <w:sz w:val="28"/>
          <w:szCs w:val="28"/>
          <w:u w:val="single"/>
          <w:rtl/>
          <w:lang w:bidi="fa-IR"/>
        </w:rPr>
        <w:t>یکی</w:t>
      </w:r>
      <w:r w:rsidRPr="00EB17EE">
        <w:rPr>
          <w:rFonts w:hint="cs"/>
          <w:sz w:val="28"/>
          <w:szCs w:val="28"/>
          <w:rtl/>
          <w:lang w:bidi="fa-IR"/>
        </w:rPr>
        <w:t xml:space="preserve"> از این روزها جهت اعتصاب تعطیل خواهد بود. مدارس در روز جمعه 30 ماه می به اعتصاب پایان خواهند داد و ادامه ی این حرکت به نتایج مذاکرات بستگی </w:t>
      </w:r>
      <w:r w:rsidR="00BA2512" w:rsidRPr="00EB17EE">
        <w:rPr>
          <w:rFonts w:hint="cs"/>
          <w:sz w:val="28"/>
          <w:szCs w:val="28"/>
          <w:rtl/>
          <w:lang w:bidi="fa-IR"/>
        </w:rPr>
        <w:t>خواهد داشت.</w:t>
      </w:r>
    </w:p>
    <w:p w:rsidR="00BA2512" w:rsidRPr="003C523D" w:rsidRDefault="00BA2512" w:rsidP="00EB17EE">
      <w:pPr>
        <w:jc w:val="right"/>
        <w:rPr>
          <w:b/>
          <w:bCs/>
          <w:sz w:val="30"/>
          <w:szCs w:val="30"/>
          <w:u w:val="single"/>
          <w:rtl/>
          <w:lang w:bidi="fa-IR"/>
        </w:rPr>
      </w:pP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آموزش و پرورش  ناحیه ی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43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(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کوکیتلام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)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روز چهارشنبه 28 ماه می در اعتصاب خواهد بود. </w:t>
      </w:r>
    </w:p>
    <w:p w:rsidR="00EB17EE" w:rsidRDefault="00BA2512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در این روز آموزگاران سر کلاسهای خود حاضر</w:t>
      </w:r>
      <w:r w:rsidR="00AB53FF" w:rsidRPr="00EB17EE">
        <w:rPr>
          <w:rFonts w:hint="cs"/>
          <w:sz w:val="28"/>
          <w:szCs w:val="28"/>
          <w:rtl/>
          <w:lang w:bidi="fa-IR"/>
        </w:rPr>
        <w:t xml:space="preserve">نخواهند شد. درب مدارس باز بوده و مسئولان اداری </w:t>
      </w:r>
      <w:r w:rsidRPr="00EB17EE">
        <w:rPr>
          <w:rFonts w:hint="cs"/>
          <w:sz w:val="28"/>
          <w:szCs w:val="28"/>
          <w:rtl/>
          <w:lang w:bidi="fa-IR"/>
        </w:rPr>
        <w:t xml:space="preserve"> </w:t>
      </w:r>
      <w:r w:rsidR="00AB53FF" w:rsidRPr="00EB17EE">
        <w:rPr>
          <w:rFonts w:hint="cs"/>
          <w:sz w:val="28"/>
          <w:szCs w:val="28"/>
          <w:rtl/>
          <w:lang w:bidi="fa-IR"/>
        </w:rPr>
        <w:t>حضور خواهند داشت اما قادر به راهنمایی و پاسخگویی دانش آم</w:t>
      </w:r>
      <w:r w:rsidR="00EB17EE">
        <w:rPr>
          <w:rFonts w:hint="cs"/>
          <w:sz w:val="28"/>
          <w:szCs w:val="28"/>
          <w:rtl/>
          <w:lang w:bidi="fa-IR"/>
        </w:rPr>
        <w:t>وزان نیستند. در زمان اعتصاب مدار</w:t>
      </w:r>
      <w:r w:rsidR="00AB53FF" w:rsidRPr="00EB17EE">
        <w:rPr>
          <w:rFonts w:hint="cs"/>
          <w:sz w:val="28"/>
          <w:szCs w:val="28"/>
          <w:rtl/>
          <w:lang w:bidi="fa-IR"/>
        </w:rPr>
        <w:t>س قادر به مراقبت یا نگهداری از دانش آموزان نبوده از اینرو از شما والدین گرامی تقاضا داریم فرزندان خود را (</w:t>
      </w:r>
      <w:r w:rsidR="007353EE" w:rsidRPr="00EB17EE">
        <w:rPr>
          <w:rFonts w:hint="cs"/>
          <w:sz w:val="28"/>
          <w:szCs w:val="28"/>
          <w:rtl/>
          <w:lang w:bidi="fa-IR"/>
        </w:rPr>
        <w:t>اعم از</w:t>
      </w:r>
      <w:r w:rsidR="00AB53FF" w:rsidRPr="00EB17EE">
        <w:rPr>
          <w:rFonts w:hint="cs"/>
          <w:sz w:val="28"/>
          <w:szCs w:val="28"/>
          <w:rtl/>
          <w:lang w:bidi="fa-IR"/>
        </w:rPr>
        <w:t>سطوح مختلف</w:t>
      </w:r>
      <w:r w:rsidR="007353EE" w:rsidRPr="00EB17EE">
        <w:rPr>
          <w:rFonts w:hint="cs"/>
          <w:sz w:val="28"/>
          <w:szCs w:val="28"/>
          <w:rtl/>
          <w:lang w:bidi="fa-IR"/>
        </w:rPr>
        <w:t xml:space="preserve"> مدارس یا</w:t>
      </w:r>
      <w:r w:rsidR="00AB53FF" w:rsidRPr="00EB17EE">
        <w:rPr>
          <w:rFonts w:hint="cs"/>
          <w:sz w:val="28"/>
          <w:szCs w:val="28"/>
          <w:rtl/>
          <w:lang w:bidi="fa-IR"/>
        </w:rPr>
        <w:t xml:space="preserve"> برنامه ی استرانگ استارت) در منزل</w:t>
      </w:r>
      <w:r w:rsidR="007353EE" w:rsidRPr="00EB17EE">
        <w:rPr>
          <w:rFonts w:hint="cs"/>
          <w:sz w:val="28"/>
          <w:szCs w:val="28"/>
          <w:rtl/>
          <w:lang w:bidi="fa-IR"/>
        </w:rPr>
        <w:t xml:space="preserve"> نگهدارید. </w:t>
      </w:r>
    </w:p>
    <w:p w:rsidR="003C523D" w:rsidRPr="003C523D" w:rsidRDefault="007353EE" w:rsidP="003C523D">
      <w:pPr>
        <w:jc w:val="right"/>
        <w:rPr>
          <w:sz w:val="28"/>
          <w:szCs w:val="28"/>
          <w:u w:val="single"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کلیه فعالیت های فوق برنامه / گردش علمی و غیره منتفی و</w:t>
      </w:r>
      <w:r w:rsidR="00FA48A0" w:rsidRPr="00EB17EE">
        <w:rPr>
          <w:rFonts w:hint="cs"/>
          <w:sz w:val="28"/>
          <w:szCs w:val="28"/>
          <w:rtl/>
          <w:lang w:bidi="fa-IR"/>
        </w:rPr>
        <w:t xml:space="preserve">خدمات </w:t>
      </w:r>
      <w:r w:rsidRPr="00EB17EE">
        <w:rPr>
          <w:rFonts w:hint="cs"/>
          <w:sz w:val="28"/>
          <w:szCs w:val="28"/>
          <w:rtl/>
          <w:lang w:bidi="fa-IR"/>
        </w:rPr>
        <w:t xml:space="preserve">اتوبوس مدارس نیز </w:t>
      </w:r>
      <w:r w:rsidR="00FA48A0" w:rsidRPr="00EB17EE">
        <w:rPr>
          <w:rFonts w:hint="cs"/>
          <w:sz w:val="28"/>
          <w:szCs w:val="28"/>
          <w:rtl/>
          <w:lang w:bidi="fa-IR"/>
        </w:rPr>
        <w:t>تعطیل خواهد بود. والدین مجاز هستند که فرزندان خود را همراهی نموده و با ع</w:t>
      </w:r>
      <w:r w:rsidR="003C523D">
        <w:rPr>
          <w:rFonts w:hint="cs"/>
          <w:sz w:val="28"/>
          <w:szCs w:val="28"/>
          <w:rtl/>
          <w:lang w:bidi="fa-IR"/>
        </w:rPr>
        <w:t>بور از خط اعتصابیون آنان را به  مهد کودک</w:t>
      </w:r>
      <w:r w:rsidR="003C523D" w:rsidRPr="003C523D">
        <w:rPr>
          <w:rFonts w:hint="cs"/>
          <w:sz w:val="28"/>
          <w:szCs w:val="28"/>
          <w:rtl/>
          <w:lang w:bidi="fa-IR"/>
        </w:rPr>
        <w:t xml:space="preserve"> </w:t>
      </w:r>
      <w:r w:rsidR="003C523D" w:rsidRPr="00EB17EE">
        <w:rPr>
          <w:rFonts w:hint="cs"/>
          <w:sz w:val="28"/>
          <w:szCs w:val="28"/>
          <w:rtl/>
          <w:lang w:bidi="fa-IR"/>
        </w:rPr>
        <w:t>برسانند</w:t>
      </w:r>
      <w:r w:rsidR="003C523D" w:rsidRPr="003C523D">
        <w:rPr>
          <w:rFonts w:hint="cs"/>
          <w:sz w:val="28"/>
          <w:szCs w:val="28"/>
          <w:u w:val="single"/>
          <w:rtl/>
          <w:lang w:bidi="fa-IR"/>
        </w:rPr>
        <w:t xml:space="preserve">.  </w:t>
      </w:r>
    </w:p>
    <w:p w:rsidR="00CF2289" w:rsidRPr="003C523D" w:rsidRDefault="00FA48A0" w:rsidP="003C523D">
      <w:pPr>
        <w:jc w:val="right"/>
        <w:rPr>
          <w:sz w:val="28"/>
          <w:szCs w:val="28"/>
          <w:u w:val="single"/>
          <w:rtl/>
          <w:lang w:bidi="fa-IR"/>
        </w:rPr>
      </w:pPr>
      <w:r w:rsidRPr="003C523D">
        <w:rPr>
          <w:rFonts w:hint="cs"/>
          <w:sz w:val="28"/>
          <w:szCs w:val="28"/>
          <w:u w:val="single"/>
          <w:rtl/>
          <w:lang w:bidi="fa-IR"/>
        </w:rPr>
        <w:t xml:space="preserve"> </w:t>
      </w:r>
      <w:r w:rsidR="003C523D" w:rsidRPr="003C523D">
        <w:rPr>
          <w:sz w:val="28"/>
          <w:szCs w:val="28"/>
          <w:u w:val="single"/>
          <w:lang w:bidi="fa-IR"/>
        </w:rPr>
        <w:t>(Pre-school &amp; day care)</w:t>
      </w:r>
      <w:r w:rsidRPr="003C523D">
        <w:rPr>
          <w:rFonts w:hint="cs"/>
          <w:sz w:val="28"/>
          <w:szCs w:val="28"/>
          <w:u w:val="single"/>
          <w:rtl/>
          <w:lang w:bidi="fa-IR"/>
        </w:rPr>
        <w:t xml:space="preserve"> لطفا قبلا از باز بودن این </w:t>
      </w:r>
      <w:r w:rsidR="003C523D" w:rsidRPr="003C523D">
        <w:rPr>
          <w:rFonts w:hint="cs"/>
          <w:sz w:val="28"/>
          <w:szCs w:val="28"/>
          <w:u w:val="single"/>
          <w:rtl/>
          <w:lang w:bidi="fa-IR"/>
        </w:rPr>
        <w:t>مراکز اطلاع حاصل نمایید.</w:t>
      </w:r>
    </w:p>
    <w:p w:rsidR="00EB17EE" w:rsidRDefault="00CF2289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اطلاعات لازمه از طریق رسانه ها و وب سایت آموزش و پرورش در دسترس عموم خواهد بود و مدیر مدارس نیز پاسخگوی سوالات شما میباشند.</w:t>
      </w:r>
      <w:r w:rsidR="00EB17EE" w:rsidRPr="00EB17EE">
        <w:rPr>
          <w:rFonts w:hint="cs"/>
          <w:sz w:val="28"/>
          <w:szCs w:val="28"/>
          <w:rtl/>
          <w:lang w:bidi="fa-IR"/>
        </w:rPr>
        <w:t>کادر آموزشی صمیمانه امیدوار است که مذاکرات به نتیجه رسیده و مدا</w:t>
      </w:r>
      <w:r w:rsidR="00EB17EE">
        <w:rPr>
          <w:rFonts w:hint="cs"/>
          <w:sz w:val="28"/>
          <w:szCs w:val="28"/>
          <w:rtl/>
          <w:lang w:bidi="fa-IR"/>
        </w:rPr>
        <w:t>رس کار خود را هر چه سریعتر از سر</w:t>
      </w:r>
      <w:r w:rsidR="00EB17EE" w:rsidRPr="00EB17EE">
        <w:rPr>
          <w:rFonts w:hint="cs"/>
          <w:sz w:val="28"/>
          <w:szCs w:val="28"/>
          <w:rtl/>
          <w:lang w:bidi="fa-IR"/>
        </w:rPr>
        <w:t>بگیرند.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 xml:space="preserve"> ما شما را در جریان پیشرفت کار خواهیم گ</w:t>
      </w:r>
      <w:r>
        <w:rPr>
          <w:rFonts w:hint="cs"/>
          <w:sz w:val="28"/>
          <w:szCs w:val="28"/>
          <w:rtl/>
          <w:lang w:bidi="fa-IR"/>
        </w:rPr>
        <w:t>ذاشت.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ارادتمند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توماس گرانت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مدیر کل آموزش و پرورش ناحیه 43 (کوکیتلام)</w:t>
      </w:r>
    </w:p>
    <w:p w:rsidR="00951CB0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22 ماه می /2014</w:t>
      </w:r>
      <w:r w:rsidR="00BA2512" w:rsidRPr="00EB17EE">
        <w:rPr>
          <w:rFonts w:hint="cs"/>
          <w:sz w:val="28"/>
          <w:szCs w:val="28"/>
          <w:rtl/>
          <w:lang w:bidi="fa-IR"/>
        </w:rPr>
        <w:t xml:space="preserve"> </w:t>
      </w:r>
    </w:p>
    <w:sectPr w:rsidR="00951CB0" w:rsidRPr="00EB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B0"/>
    <w:rsid w:val="001F220B"/>
    <w:rsid w:val="003C523D"/>
    <w:rsid w:val="007353EE"/>
    <w:rsid w:val="00951CB0"/>
    <w:rsid w:val="00AB53FF"/>
    <w:rsid w:val="00BA2512"/>
    <w:rsid w:val="00CF2289"/>
    <w:rsid w:val="00E90513"/>
    <w:rsid w:val="00EB17EE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647CE3E-6172-4396-9AD3-213416350DF3}"/>
</file>

<file path=customXml/itemProps2.xml><?xml version="1.0" encoding="utf-8"?>
<ds:datastoreItem xmlns:ds="http://schemas.openxmlformats.org/officeDocument/2006/customXml" ds:itemID="{E5BE5677-9A75-4CE3-949F-DCF661ADC6CB}"/>
</file>

<file path=customXml/itemProps3.xml><?xml version="1.0" encoding="utf-8"?>
<ds:datastoreItem xmlns:ds="http://schemas.openxmlformats.org/officeDocument/2006/customXml" ds:itemID="{FA30F075-B520-4F72-9683-CFF921E9A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Soudy, Soheila</dc:creator>
  <cp:lastModifiedBy>Trumley, Krisztine</cp:lastModifiedBy>
  <cp:revision>2</cp:revision>
  <cp:lastPrinted>2014-05-22T18:53:00Z</cp:lastPrinted>
  <dcterms:created xsi:type="dcterms:W3CDTF">2014-05-23T18:53:00Z</dcterms:created>
  <dcterms:modified xsi:type="dcterms:W3CDTF">2014-05-23T18:53:00Z</dcterms:modified>
</cp:coreProperties>
</file>